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1668"/>
        <w:gridCol w:w="1932"/>
        <w:gridCol w:w="2070"/>
        <w:gridCol w:w="1890"/>
        <w:gridCol w:w="2250"/>
      </w:tblGrid>
      <w:tr w:rsidR="00146402" w:rsidTr="00146402">
        <w:tc>
          <w:tcPr>
            <w:tcW w:w="1668" w:type="dxa"/>
          </w:tcPr>
          <w:p w:rsidR="00146402" w:rsidRDefault="00146402" w:rsidP="00B533C7"/>
        </w:tc>
        <w:tc>
          <w:tcPr>
            <w:tcW w:w="1932" w:type="dxa"/>
          </w:tcPr>
          <w:p w:rsidR="00146402" w:rsidRDefault="00146402" w:rsidP="00B533C7">
            <w:r>
              <w:t>Meeting #1</w:t>
            </w:r>
          </w:p>
          <w:p w:rsidR="00146402" w:rsidRDefault="00146402" w:rsidP="00B533C7">
            <w:r>
              <w:t>Date:_______</w:t>
            </w:r>
          </w:p>
          <w:p w:rsidR="00146402" w:rsidRDefault="00146402" w:rsidP="00B533C7">
            <w:r>
              <w:t>Pages to be read:________</w:t>
            </w:r>
          </w:p>
          <w:p w:rsidR="00146402" w:rsidRDefault="00146402" w:rsidP="00B533C7"/>
        </w:tc>
        <w:tc>
          <w:tcPr>
            <w:tcW w:w="2070" w:type="dxa"/>
          </w:tcPr>
          <w:p w:rsidR="00146402" w:rsidRDefault="00146402" w:rsidP="00B533C7">
            <w:r>
              <w:t>Meeting #2</w:t>
            </w:r>
          </w:p>
          <w:p w:rsidR="00146402" w:rsidRDefault="00146402" w:rsidP="00B533C7">
            <w:r>
              <w:t>Date:_______</w:t>
            </w:r>
          </w:p>
          <w:p w:rsidR="00146402" w:rsidRDefault="00146402" w:rsidP="00B533C7">
            <w:r>
              <w:t>Pages to be read:________</w:t>
            </w:r>
          </w:p>
          <w:p w:rsidR="00146402" w:rsidRDefault="00146402" w:rsidP="00B533C7"/>
        </w:tc>
        <w:tc>
          <w:tcPr>
            <w:tcW w:w="1890" w:type="dxa"/>
          </w:tcPr>
          <w:p w:rsidR="00146402" w:rsidRDefault="00146402" w:rsidP="00B533C7">
            <w:r>
              <w:t>Meeting #3</w:t>
            </w:r>
          </w:p>
          <w:p w:rsidR="00146402" w:rsidRDefault="00146402" w:rsidP="00B533C7">
            <w:r>
              <w:t>Date:_______</w:t>
            </w:r>
          </w:p>
          <w:p w:rsidR="00146402" w:rsidRDefault="00146402" w:rsidP="00B533C7">
            <w:r>
              <w:t>Pages to be read:________</w:t>
            </w:r>
          </w:p>
          <w:p w:rsidR="00146402" w:rsidRDefault="00146402" w:rsidP="00B533C7"/>
        </w:tc>
        <w:tc>
          <w:tcPr>
            <w:tcW w:w="2250" w:type="dxa"/>
          </w:tcPr>
          <w:p w:rsidR="00146402" w:rsidRDefault="00146402" w:rsidP="00B533C7">
            <w:r>
              <w:t>Meeting #4</w:t>
            </w:r>
          </w:p>
          <w:p w:rsidR="00146402" w:rsidRDefault="00146402" w:rsidP="00B533C7">
            <w:r>
              <w:t>Date:_______</w:t>
            </w:r>
          </w:p>
          <w:p w:rsidR="00146402" w:rsidRDefault="00146402" w:rsidP="00B533C7">
            <w:r>
              <w:t>Pages to be read:________</w:t>
            </w:r>
          </w:p>
          <w:p w:rsidR="00146402" w:rsidRDefault="00146402" w:rsidP="00B533C7"/>
        </w:tc>
      </w:tr>
      <w:tr w:rsidR="00146402" w:rsidTr="00146402">
        <w:tc>
          <w:tcPr>
            <w:tcW w:w="1668" w:type="dxa"/>
            <w:shd w:val="clear" w:color="auto" w:fill="BFBFBF" w:themeFill="background1" w:themeFillShade="BF"/>
          </w:tcPr>
          <w:p w:rsidR="00146402" w:rsidRDefault="00146402" w:rsidP="00B533C7">
            <w:pPr>
              <w:jc w:val="center"/>
            </w:pPr>
            <w:r>
              <w:t>Role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:rsidR="00146402" w:rsidRDefault="00146402" w:rsidP="00B533C7">
            <w:pPr>
              <w:jc w:val="center"/>
            </w:pPr>
            <w:r>
              <w:t>Name of Group Member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146402" w:rsidRDefault="00146402" w:rsidP="00146402">
            <w:pPr>
              <w:jc w:val="center"/>
            </w:pPr>
            <w:r>
              <w:t>Name of Group Member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46402" w:rsidRDefault="00146402" w:rsidP="00146402">
            <w:pPr>
              <w:jc w:val="center"/>
            </w:pPr>
            <w:r>
              <w:t>Name of Group Member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46402" w:rsidRDefault="00146402" w:rsidP="00146402">
            <w:pPr>
              <w:jc w:val="center"/>
            </w:pPr>
            <w:r>
              <w:t>Name of Group Member</w:t>
            </w:r>
          </w:p>
        </w:tc>
      </w:tr>
      <w:tr w:rsidR="00146402" w:rsidTr="00146402">
        <w:tc>
          <w:tcPr>
            <w:tcW w:w="1668" w:type="dxa"/>
            <w:shd w:val="clear" w:color="auto" w:fill="BFBFBF" w:themeFill="background1" w:themeFillShade="BF"/>
          </w:tcPr>
          <w:p w:rsidR="00146402" w:rsidRDefault="00146402" w:rsidP="00B533C7">
            <w:pPr>
              <w:jc w:val="center"/>
              <w:rPr>
                <w:rFonts w:ascii="Bernard MT Condensed" w:hAnsi="Bernard MT Condensed"/>
              </w:rPr>
            </w:pPr>
          </w:p>
          <w:p w:rsidR="00146402" w:rsidRPr="00B533C7" w:rsidRDefault="00146402" w:rsidP="00B533C7">
            <w:pPr>
              <w:jc w:val="center"/>
              <w:rPr>
                <w:rFonts w:ascii="Bernard MT Condensed" w:hAnsi="Bernard MT Condensed"/>
              </w:rPr>
            </w:pPr>
            <w:r w:rsidRPr="00B533C7">
              <w:rPr>
                <w:rFonts w:ascii="Bernard MT Condensed" w:hAnsi="Bernard MT Condensed"/>
              </w:rPr>
              <w:t>Discussion Director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  <w:tr w:rsidR="00146402" w:rsidTr="00146402">
        <w:tc>
          <w:tcPr>
            <w:tcW w:w="1668" w:type="dxa"/>
            <w:shd w:val="clear" w:color="auto" w:fill="BFBFBF" w:themeFill="background1" w:themeFillShade="BF"/>
          </w:tcPr>
          <w:p w:rsidR="00146402" w:rsidRDefault="00146402" w:rsidP="00B533C7">
            <w:pPr>
              <w:jc w:val="center"/>
              <w:rPr>
                <w:rFonts w:ascii="Bernard MT Condensed" w:hAnsi="Bernard MT Condensed"/>
              </w:rPr>
            </w:pPr>
          </w:p>
          <w:p w:rsidR="00146402" w:rsidRPr="00B533C7" w:rsidRDefault="00146402" w:rsidP="00B533C7">
            <w:pPr>
              <w:jc w:val="center"/>
              <w:rPr>
                <w:rFonts w:ascii="Bernard MT Condensed" w:hAnsi="Bernard MT Condensed"/>
              </w:rPr>
            </w:pPr>
            <w:r w:rsidRPr="00B533C7">
              <w:rPr>
                <w:rFonts w:ascii="Bernard MT Condensed" w:hAnsi="Bernard MT Condensed"/>
              </w:rPr>
              <w:t>Passage Picker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  <w:tr w:rsidR="00146402" w:rsidTr="00146402">
        <w:tc>
          <w:tcPr>
            <w:tcW w:w="1668" w:type="dxa"/>
            <w:shd w:val="clear" w:color="auto" w:fill="BFBFBF" w:themeFill="background1" w:themeFillShade="BF"/>
          </w:tcPr>
          <w:p w:rsidR="00146402" w:rsidRDefault="00146402" w:rsidP="00B533C7">
            <w:pPr>
              <w:jc w:val="center"/>
              <w:rPr>
                <w:rFonts w:ascii="Bernard MT Condensed" w:hAnsi="Bernard MT Condensed"/>
              </w:rPr>
            </w:pPr>
          </w:p>
          <w:p w:rsidR="00146402" w:rsidRPr="00B533C7" w:rsidRDefault="00146402" w:rsidP="00B533C7">
            <w:pPr>
              <w:jc w:val="center"/>
              <w:rPr>
                <w:rFonts w:ascii="Bernard MT Condensed" w:hAnsi="Bernard MT Condensed"/>
              </w:rPr>
            </w:pPr>
            <w:r w:rsidRPr="00B533C7">
              <w:rPr>
                <w:rFonts w:ascii="Bernard MT Condensed" w:hAnsi="Bernard MT Condensed"/>
              </w:rPr>
              <w:t>Profiler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  <w:tr w:rsidR="00146402" w:rsidTr="00146402">
        <w:tc>
          <w:tcPr>
            <w:tcW w:w="1668" w:type="dxa"/>
            <w:shd w:val="clear" w:color="auto" w:fill="BFBFBF" w:themeFill="background1" w:themeFillShade="BF"/>
          </w:tcPr>
          <w:p w:rsidR="00146402" w:rsidRDefault="00146402" w:rsidP="00B533C7">
            <w:pPr>
              <w:jc w:val="center"/>
              <w:rPr>
                <w:rFonts w:ascii="Bernard MT Condensed" w:hAnsi="Bernard MT Condensed"/>
              </w:rPr>
            </w:pPr>
          </w:p>
          <w:p w:rsidR="00146402" w:rsidRPr="00B533C7" w:rsidRDefault="00146402" w:rsidP="00B533C7">
            <w:pPr>
              <w:jc w:val="center"/>
              <w:rPr>
                <w:rFonts w:ascii="Bernard MT Condensed" w:hAnsi="Bernard MT Condensed"/>
              </w:rPr>
            </w:pPr>
            <w:r w:rsidRPr="00B533C7">
              <w:rPr>
                <w:rFonts w:ascii="Bernard MT Condensed" w:hAnsi="Bernard MT Condensed"/>
              </w:rPr>
              <w:t>Connector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  <w:tr w:rsidR="00146402" w:rsidTr="00146402">
        <w:tc>
          <w:tcPr>
            <w:tcW w:w="1668" w:type="dxa"/>
          </w:tcPr>
          <w:p w:rsidR="00146402" w:rsidRDefault="00146402" w:rsidP="00731526">
            <w:pPr>
              <w:jc w:val="center"/>
            </w:pPr>
            <w:r>
              <w:t>Additional Roles</w:t>
            </w:r>
          </w:p>
          <w:p w:rsidR="00146402" w:rsidRDefault="00146402" w:rsidP="00731526">
            <w:pPr>
              <w:jc w:val="center"/>
            </w:pPr>
            <w:r>
              <w:t>(Optional)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:rsidR="00146402" w:rsidRDefault="00146402" w:rsidP="00B533C7"/>
          <w:p w:rsidR="00146402" w:rsidRDefault="00146402" w:rsidP="00B533C7"/>
        </w:tc>
        <w:tc>
          <w:tcPr>
            <w:tcW w:w="2070" w:type="dxa"/>
            <w:shd w:val="clear" w:color="auto" w:fill="BFBFBF" w:themeFill="background1" w:themeFillShade="BF"/>
          </w:tcPr>
          <w:p w:rsidR="00146402" w:rsidRDefault="00146402" w:rsidP="00B533C7"/>
        </w:tc>
        <w:tc>
          <w:tcPr>
            <w:tcW w:w="1890" w:type="dxa"/>
            <w:shd w:val="clear" w:color="auto" w:fill="BFBFBF" w:themeFill="background1" w:themeFillShade="BF"/>
          </w:tcPr>
          <w:p w:rsidR="00146402" w:rsidRDefault="00146402" w:rsidP="00B533C7"/>
        </w:tc>
        <w:tc>
          <w:tcPr>
            <w:tcW w:w="2250" w:type="dxa"/>
            <w:shd w:val="clear" w:color="auto" w:fill="BFBFBF" w:themeFill="background1" w:themeFillShade="BF"/>
          </w:tcPr>
          <w:p w:rsidR="00146402" w:rsidRDefault="00146402" w:rsidP="00B533C7"/>
        </w:tc>
      </w:tr>
      <w:tr w:rsidR="00146402" w:rsidTr="00146402">
        <w:tc>
          <w:tcPr>
            <w:tcW w:w="1668" w:type="dxa"/>
          </w:tcPr>
          <w:p w:rsidR="00146402" w:rsidRPr="00B533C7" w:rsidRDefault="00146402" w:rsidP="00B533C7">
            <w:pPr>
              <w:jc w:val="center"/>
              <w:rPr>
                <w:rFonts w:ascii="Bernard MT Condensed" w:hAnsi="Bernard MT Condensed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B533C7">
              <w:rPr>
                <w:rFonts w:ascii="Bernard MT Condensed" w:hAnsi="Bernard MT Condensed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Illustrator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  <w:tr w:rsidR="00146402" w:rsidTr="00146402">
        <w:tc>
          <w:tcPr>
            <w:tcW w:w="1668" w:type="dxa"/>
          </w:tcPr>
          <w:p w:rsidR="00146402" w:rsidRPr="00B533C7" w:rsidRDefault="00146402" w:rsidP="00B533C7">
            <w:pPr>
              <w:jc w:val="center"/>
              <w:rPr>
                <w:rFonts w:ascii="Bernard MT Condensed" w:hAnsi="Bernard MT Condensed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B533C7">
              <w:rPr>
                <w:rFonts w:ascii="Bernard MT Condensed" w:hAnsi="Bernard MT Condensed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Summarizer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  <w:tr w:rsidR="00146402" w:rsidTr="00146402">
        <w:tc>
          <w:tcPr>
            <w:tcW w:w="1668" w:type="dxa"/>
          </w:tcPr>
          <w:p w:rsidR="00146402" w:rsidRPr="00B533C7" w:rsidRDefault="00146402" w:rsidP="00B533C7">
            <w:pPr>
              <w:rPr>
                <w:rFonts w:ascii="Bernard MT Condensed" w:hAnsi="Bernard MT Condensed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B533C7">
              <w:rPr>
                <w:rFonts w:ascii="Bernard MT Condensed" w:hAnsi="Bernard MT Condensed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Travel Tracker</w:t>
            </w:r>
          </w:p>
        </w:tc>
        <w:tc>
          <w:tcPr>
            <w:tcW w:w="1932" w:type="dxa"/>
          </w:tcPr>
          <w:p w:rsidR="00146402" w:rsidRDefault="00146402" w:rsidP="00B533C7"/>
          <w:p w:rsidR="00146402" w:rsidRDefault="00146402" w:rsidP="00B533C7"/>
        </w:tc>
        <w:tc>
          <w:tcPr>
            <w:tcW w:w="2070" w:type="dxa"/>
          </w:tcPr>
          <w:p w:rsidR="00146402" w:rsidRDefault="00146402" w:rsidP="00B533C7"/>
        </w:tc>
        <w:tc>
          <w:tcPr>
            <w:tcW w:w="1890" w:type="dxa"/>
          </w:tcPr>
          <w:p w:rsidR="00146402" w:rsidRDefault="00146402" w:rsidP="00B533C7"/>
        </w:tc>
        <w:tc>
          <w:tcPr>
            <w:tcW w:w="2250" w:type="dxa"/>
          </w:tcPr>
          <w:p w:rsidR="00146402" w:rsidRDefault="00146402" w:rsidP="00B533C7"/>
        </w:tc>
      </w:tr>
    </w:tbl>
    <w:p w:rsidR="00B533C7" w:rsidRDefault="00B533C7" w:rsidP="00B533C7">
      <w:pPr>
        <w:pStyle w:val="Heading1"/>
        <w:ind w:left="90" w:firstLine="630"/>
        <w:jc w:val="center"/>
        <w:rPr>
          <w:rFonts w:ascii="World of Water" w:hAnsi="World of Water"/>
          <w:b/>
          <w:smallCaps/>
        </w:rPr>
      </w:pPr>
    </w:p>
    <w:p w:rsidR="00B533C7" w:rsidRPr="000B1ED8" w:rsidRDefault="00B533C7" w:rsidP="00B533C7">
      <w:pPr>
        <w:pStyle w:val="Heading1"/>
        <w:ind w:left="90" w:firstLine="630"/>
        <w:jc w:val="center"/>
        <w:rPr>
          <w:rFonts w:ascii="World of Water" w:hAnsi="World of Water"/>
          <w:b/>
          <w:smallCaps/>
        </w:rPr>
      </w:pPr>
      <w:r w:rsidRPr="000B1ED8">
        <w:rPr>
          <w:rFonts w:ascii="World of Water" w:hAnsi="World of Water"/>
          <w:b/>
          <w:smallCaps/>
        </w:rPr>
        <w:t>Group Rules</w:t>
      </w:r>
    </w:p>
    <w:p w:rsidR="00B533C7" w:rsidRPr="00A1234F" w:rsidRDefault="00FD37CC" w:rsidP="00FD37CC">
      <w:pPr>
        <w:jc w:val="center"/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O</w:t>
      </w:r>
      <w:r w:rsidR="00B533C7" w:rsidRPr="00A1234F">
        <w:rPr>
          <w:rFonts w:ascii="Papyrus" w:hAnsi="Papyrus"/>
          <w:b/>
          <w:sz w:val="20"/>
        </w:rPr>
        <w:t>ur Four Rules for Effective Literature Circles are…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4036"/>
        <w:gridCol w:w="4615"/>
      </w:tblGrid>
      <w:tr w:rsidR="00B533C7" w:rsidRPr="00F14165" w:rsidTr="0090354D">
        <w:trPr>
          <w:trHeight w:val="307"/>
        </w:trPr>
        <w:tc>
          <w:tcPr>
            <w:tcW w:w="1922" w:type="dxa"/>
            <w:shd w:val="clear" w:color="auto" w:fill="E6E6E6"/>
            <w:vAlign w:val="center"/>
          </w:tcPr>
          <w:p w:rsidR="00B533C7" w:rsidRPr="00F14165" w:rsidRDefault="00B533C7" w:rsidP="0090354D">
            <w:pPr>
              <w:jc w:val="center"/>
              <w:rPr>
                <w:rFonts w:ascii="Papyrus" w:hAnsi="Papyrus"/>
                <w:b/>
                <w:sz w:val="16"/>
              </w:rPr>
            </w:pPr>
            <w:r w:rsidRPr="00F14165">
              <w:rPr>
                <w:rFonts w:ascii="World of Water" w:hAnsi="World of Water"/>
                <w:b/>
                <w:sz w:val="16"/>
              </w:rPr>
              <w:t>ISSUE</w:t>
            </w:r>
          </w:p>
        </w:tc>
        <w:tc>
          <w:tcPr>
            <w:tcW w:w="4036" w:type="dxa"/>
            <w:shd w:val="clear" w:color="auto" w:fill="E6E6E6"/>
            <w:vAlign w:val="center"/>
          </w:tcPr>
          <w:p w:rsidR="00B533C7" w:rsidRPr="00F14165" w:rsidRDefault="00B533C7" w:rsidP="0090354D">
            <w:pPr>
              <w:jc w:val="center"/>
              <w:rPr>
                <w:rFonts w:ascii="Papyrus" w:hAnsi="Papyrus"/>
                <w:b/>
                <w:caps/>
                <w:sz w:val="16"/>
              </w:rPr>
            </w:pPr>
            <w:r w:rsidRPr="00F14165">
              <w:rPr>
                <w:rFonts w:ascii="World of Water" w:hAnsi="World of Water"/>
                <w:b/>
                <w:caps/>
                <w:sz w:val="16"/>
              </w:rPr>
              <w:t>Rule</w:t>
            </w:r>
          </w:p>
        </w:tc>
        <w:tc>
          <w:tcPr>
            <w:tcW w:w="4615" w:type="dxa"/>
            <w:shd w:val="clear" w:color="auto" w:fill="E6E6E6"/>
            <w:vAlign w:val="center"/>
          </w:tcPr>
          <w:p w:rsidR="00B533C7" w:rsidRPr="00F14165" w:rsidRDefault="00B533C7" w:rsidP="0090354D">
            <w:pPr>
              <w:jc w:val="center"/>
              <w:rPr>
                <w:rFonts w:ascii="Papyrus" w:hAnsi="Papyrus"/>
                <w:b/>
                <w:caps/>
                <w:sz w:val="16"/>
              </w:rPr>
            </w:pPr>
            <w:r w:rsidRPr="00F14165">
              <w:rPr>
                <w:rFonts w:ascii="World of Water" w:hAnsi="World of Water"/>
                <w:b/>
                <w:caps/>
                <w:sz w:val="16"/>
              </w:rPr>
              <w:t>Looks/sounds like…</w:t>
            </w:r>
          </w:p>
        </w:tc>
      </w:tr>
      <w:tr w:rsidR="00B533C7" w:rsidRPr="00F14165" w:rsidTr="0090354D">
        <w:trPr>
          <w:trHeight w:val="1112"/>
        </w:trPr>
        <w:tc>
          <w:tcPr>
            <w:tcW w:w="1922" w:type="dxa"/>
            <w:vAlign w:val="center"/>
          </w:tcPr>
          <w:p w:rsidR="00B533C7" w:rsidRPr="00F14165" w:rsidRDefault="00B533C7" w:rsidP="0090354D">
            <w:pPr>
              <w:jc w:val="center"/>
              <w:rPr>
                <w:rFonts w:ascii="Tahoma" w:hAnsi="Tahoma"/>
                <w:b/>
                <w:sz w:val="20"/>
              </w:rPr>
            </w:pPr>
            <w:r w:rsidRPr="00F14165">
              <w:rPr>
                <w:rFonts w:ascii="Tahoma" w:hAnsi="Tahoma"/>
                <w:b/>
                <w:sz w:val="20"/>
              </w:rPr>
              <w:t>RESPECT</w:t>
            </w:r>
          </w:p>
        </w:tc>
        <w:tc>
          <w:tcPr>
            <w:tcW w:w="4036" w:type="dxa"/>
            <w:vAlign w:val="center"/>
          </w:tcPr>
          <w:p w:rsidR="00B533C7" w:rsidRPr="00F14165" w:rsidRDefault="00B533C7" w:rsidP="0090354D">
            <w:pPr>
              <w:rPr>
                <w:rFonts w:ascii="Papyrus" w:hAnsi="Papyrus"/>
                <w:b/>
                <w:smallCaps/>
                <w:sz w:val="20"/>
              </w:rPr>
            </w:pPr>
            <w:r w:rsidRPr="00F14165">
              <w:rPr>
                <w:rFonts w:ascii="Tahoma" w:hAnsi="Tahoma"/>
                <w:smallCaps/>
                <w:sz w:val="20"/>
              </w:rPr>
              <w:t>Show courtesy and respect at all times</w:t>
            </w:r>
          </w:p>
        </w:tc>
        <w:tc>
          <w:tcPr>
            <w:tcW w:w="4615" w:type="dxa"/>
            <w:vAlign w:val="center"/>
          </w:tcPr>
          <w:p w:rsidR="00B533C7" w:rsidRDefault="00B533C7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What’s rude</w:t>
            </w:r>
            <w:proofErr w:type="gramStart"/>
            <w:r w:rsidRPr="00F14165">
              <w:rPr>
                <w:rFonts w:ascii="Tahoma" w:hAnsi="Tahoma"/>
                <w:sz w:val="18"/>
              </w:rPr>
              <w:t>…</w:t>
            </w:r>
            <w:proofErr w:type="gramEnd"/>
          </w:p>
          <w:p w:rsidR="00B533C7" w:rsidRPr="00F14165" w:rsidRDefault="00B533C7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What’s respect</w:t>
            </w:r>
            <w:proofErr w:type="gramStart"/>
            <w:r w:rsidRPr="00F14165">
              <w:rPr>
                <w:rFonts w:ascii="Tahoma" w:hAnsi="Tahoma"/>
                <w:sz w:val="18"/>
              </w:rPr>
              <w:t>…</w:t>
            </w:r>
            <w:proofErr w:type="gramEnd"/>
          </w:p>
          <w:p w:rsidR="00B533C7" w:rsidRPr="00F14165" w:rsidRDefault="00B533C7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No Put-downs</w:t>
            </w:r>
          </w:p>
          <w:p w:rsidR="00B533C7" w:rsidRPr="00F14165" w:rsidRDefault="00B533C7" w:rsidP="00B533C7">
            <w:pPr>
              <w:spacing w:after="0" w:line="240" w:lineRule="auto"/>
              <w:rPr>
                <w:rFonts w:ascii="Papyrus" w:hAnsi="Papyrus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Help everyone understand</w:t>
            </w:r>
          </w:p>
        </w:tc>
      </w:tr>
      <w:tr w:rsidR="00B533C7" w:rsidRPr="00F14165" w:rsidTr="0090354D">
        <w:trPr>
          <w:trHeight w:val="686"/>
        </w:trPr>
        <w:tc>
          <w:tcPr>
            <w:tcW w:w="1922" w:type="dxa"/>
            <w:vAlign w:val="center"/>
          </w:tcPr>
          <w:p w:rsidR="00B533C7" w:rsidRPr="00F14165" w:rsidRDefault="00B533C7" w:rsidP="0090354D">
            <w:pPr>
              <w:jc w:val="center"/>
              <w:rPr>
                <w:rFonts w:ascii="Tahoma" w:hAnsi="Tahoma"/>
                <w:b/>
                <w:sz w:val="20"/>
              </w:rPr>
            </w:pPr>
            <w:r w:rsidRPr="00F14165">
              <w:rPr>
                <w:rFonts w:ascii="Tahoma" w:hAnsi="Tahoma"/>
                <w:b/>
                <w:sz w:val="20"/>
              </w:rPr>
              <w:t>PARTICIPATION</w:t>
            </w:r>
          </w:p>
        </w:tc>
        <w:tc>
          <w:tcPr>
            <w:tcW w:w="4036" w:type="dxa"/>
            <w:vAlign w:val="center"/>
          </w:tcPr>
          <w:p w:rsidR="00B533C7" w:rsidRPr="00F14165" w:rsidRDefault="00B533C7" w:rsidP="0090354D">
            <w:pPr>
              <w:rPr>
                <w:rFonts w:ascii="Papyrus" w:hAnsi="Papyrus"/>
                <w:b/>
                <w:smallCaps/>
                <w:sz w:val="20"/>
              </w:rPr>
            </w:pPr>
            <w:r w:rsidRPr="00F14165">
              <w:rPr>
                <w:rFonts w:ascii="Tahoma" w:hAnsi="Tahoma"/>
                <w:smallCaps/>
                <w:sz w:val="20"/>
              </w:rPr>
              <w:t>Everyone shares and everyone “actively” listens</w:t>
            </w:r>
          </w:p>
        </w:tc>
        <w:tc>
          <w:tcPr>
            <w:tcW w:w="4615" w:type="dxa"/>
            <w:vAlign w:val="center"/>
          </w:tcPr>
          <w:p w:rsidR="00B533C7" w:rsidRPr="00F14165" w:rsidRDefault="00B533C7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No </w:t>
            </w:r>
            <w:r w:rsidR="00FD37CC">
              <w:rPr>
                <w:rFonts w:ascii="Tahoma" w:hAnsi="Tahoma"/>
                <w:sz w:val="18"/>
              </w:rPr>
              <w:t>d</w:t>
            </w:r>
            <w:r w:rsidRPr="00F14165">
              <w:rPr>
                <w:rFonts w:ascii="Tahoma" w:hAnsi="Tahoma"/>
                <w:sz w:val="18"/>
              </w:rPr>
              <w:t>aydreamers</w:t>
            </w:r>
          </w:p>
          <w:p w:rsidR="00FD37CC" w:rsidRPr="00FD37CC" w:rsidRDefault="00FD37CC" w:rsidP="00FD37CC">
            <w:pPr>
              <w:spacing w:after="0" w:line="240" w:lineRule="auto"/>
              <w:rPr>
                <w:sz w:val="18"/>
                <w:szCs w:val="18"/>
              </w:rPr>
            </w:pPr>
            <w:r w:rsidRPr="00FD37CC">
              <w:rPr>
                <w:rFonts w:ascii="Tahoma" w:hAnsi="Tahoma"/>
                <w:sz w:val="18"/>
                <w:szCs w:val="18"/>
              </w:rPr>
              <w:t>Learn together as a group</w:t>
            </w:r>
          </w:p>
          <w:p w:rsidR="00B533C7" w:rsidRPr="00F14165" w:rsidRDefault="00B533C7" w:rsidP="00B533C7">
            <w:pPr>
              <w:spacing w:after="0" w:line="240" w:lineRule="auto"/>
              <w:rPr>
                <w:rFonts w:ascii="Papyrus" w:hAnsi="Papyrus"/>
                <w:sz w:val="18"/>
              </w:rPr>
            </w:pPr>
          </w:p>
        </w:tc>
      </w:tr>
      <w:tr w:rsidR="00B533C7" w:rsidRPr="00F14165" w:rsidTr="0090354D">
        <w:trPr>
          <w:trHeight w:val="574"/>
        </w:trPr>
        <w:tc>
          <w:tcPr>
            <w:tcW w:w="1922" w:type="dxa"/>
            <w:vAlign w:val="center"/>
          </w:tcPr>
          <w:p w:rsidR="00B533C7" w:rsidRPr="00F14165" w:rsidRDefault="00B533C7" w:rsidP="0090354D">
            <w:pPr>
              <w:jc w:val="center"/>
              <w:rPr>
                <w:rFonts w:ascii="Tahoma" w:hAnsi="Tahoma"/>
                <w:b/>
                <w:sz w:val="20"/>
              </w:rPr>
            </w:pPr>
            <w:r w:rsidRPr="00F14165">
              <w:rPr>
                <w:rFonts w:ascii="Tahoma" w:hAnsi="Tahoma"/>
                <w:b/>
                <w:sz w:val="20"/>
              </w:rPr>
              <w:t>TIME</w:t>
            </w:r>
          </w:p>
        </w:tc>
        <w:tc>
          <w:tcPr>
            <w:tcW w:w="4036" w:type="dxa"/>
            <w:vAlign w:val="center"/>
          </w:tcPr>
          <w:p w:rsidR="00B533C7" w:rsidRPr="00F14165" w:rsidRDefault="00B533C7" w:rsidP="0090354D">
            <w:pPr>
              <w:rPr>
                <w:rFonts w:ascii="Papyrus" w:hAnsi="Papyrus"/>
                <w:b/>
                <w:smallCaps/>
                <w:sz w:val="20"/>
              </w:rPr>
            </w:pPr>
            <w:r w:rsidRPr="00F14165">
              <w:rPr>
                <w:rFonts w:ascii="Tahoma" w:hAnsi="Tahoma"/>
                <w:smallCaps/>
                <w:sz w:val="20"/>
              </w:rPr>
              <w:t>Use our time wisely:  “Stay on task”</w:t>
            </w:r>
          </w:p>
        </w:tc>
        <w:tc>
          <w:tcPr>
            <w:tcW w:w="4615" w:type="dxa"/>
            <w:vAlign w:val="center"/>
          </w:tcPr>
          <w:p w:rsidR="00B533C7" w:rsidRPr="00F14165" w:rsidRDefault="00FD37CC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No s</w:t>
            </w:r>
            <w:r w:rsidR="00B533C7" w:rsidRPr="00F14165">
              <w:rPr>
                <w:rFonts w:ascii="Tahoma" w:hAnsi="Tahoma"/>
                <w:sz w:val="18"/>
              </w:rPr>
              <w:t>idebars…</w:t>
            </w:r>
          </w:p>
          <w:p w:rsidR="00B533C7" w:rsidRPr="00F14165" w:rsidRDefault="00B533C7" w:rsidP="00B533C7">
            <w:pPr>
              <w:spacing w:after="0" w:line="240" w:lineRule="auto"/>
              <w:rPr>
                <w:rFonts w:ascii="Papyrus" w:hAnsi="Papyrus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What to do if/when “off-task”</w:t>
            </w:r>
          </w:p>
        </w:tc>
      </w:tr>
      <w:tr w:rsidR="00B533C7" w:rsidRPr="00F14165" w:rsidTr="0090354D">
        <w:trPr>
          <w:trHeight w:val="860"/>
        </w:trPr>
        <w:tc>
          <w:tcPr>
            <w:tcW w:w="1922" w:type="dxa"/>
            <w:vAlign w:val="center"/>
          </w:tcPr>
          <w:p w:rsidR="00B533C7" w:rsidRPr="00F14165" w:rsidRDefault="00B533C7" w:rsidP="0090354D">
            <w:pPr>
              <w:jc w:val="center"/>
              <w:rPr>
                <w:rFonts w:ascii="Tahoma" w:hAnsi="Tahoma"/>
                <w:b/>
                <w:sz w:val="20"/>
              </w:rPr>
            </w:pPr>
            <w:r w:rsidRPr="00F14165">
              <w:rPr>
                <w:rFonts w:ascii="Tahoma" w:hAnsi="Tahoma"/>
                <w:b/>
                <w:sz w:val="20"/>
              </w:rPr>
              <w:t>PREPARATION</w:t>
            </w:r>
          </w:p>
        </w:tc>
        <w:tc>
          <w:tcPr>
            <w:tcW w:w="4036" w:type="dxa"/>
            <w:vAlign w:val="center"/>
          </w:tcPr>
          <w:p w:rsidR="00B533C7" w:rsidRPr="00F14165" w:rsidRDefault="00B533C7" w:rsidP="0090354D">
            <w:pPr>
              <w:rPr>
                <w:rFonts w:ascii="Papyrus" w:hAnsi="Papyrus"/>
                <w:smallCaps/>
                <w:sz w:val="20"/>
              </w:rPr>
            </w:pPr>
            <w:r w:rsidRPr="00F14165">
              <w:rPr>
                <w:rFonts w:ascii="Tahoma" w:hAnsi="Tahoma"/>
                <w:smallCaps/>
                <w:sz w:val="20"/>
              </w:rPr>
              <w:t>Set, maintain (accountability) and accomplish our goal/s</w:t>
            </w:r>
          </w:p>
        </w:tc>
        <w:tc>
          <w:tcPr>
            <w:tcW w:w="4615" w:type="dxa"/>
            <w:vAlign w:val="center"/>
          </w:tcPr>
          <w:p w:rsidR="00B533C7" w:rsidRPr="00F14165" w:rsidRDefault="00B533C7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Read the selected text</w:t>
            </w:r>
          </w:p>
          <w:p w:rsidR="00B533C7" w:rsidRPr="00F14165" w:rsidRDefault="00B533C7" w:rsidP="00B533C7">
            <w:pPr>
              <w:spacing w:after="0" w:line="240" w:lineRule="auto"/>
              <w:rPr>
                <w:rFonts w:ascii="Tahoma" w:hAnsi="Tahoma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Complete responses/roles</w:t>
            </w:r>
          </w:p>
          <w:p w:rsidR="00B533C7" w:rsidRPr="00F14165" w:rsidRDefault="00B533C7" w:rsidP="0090354D">
            <w:pPr>
              <w:rPr>
                <w:rFonts w:ascii="Papyrus" w:hAnsi="Papyrus"/>
                <w:sz w:val="18"/>
              </w:rPr>
            </w:pPr>
            <w:r w:rsidRPr="00F14165">
              <w:rPr>
                <w:rFonts w:ascii="Tahoma" w:hAnsi="Tahoma"/>
                <w:sz w:val="18"/>
              </w:rPr>
              <w:t>Set goal: “By the end of 20 minutes, we will…”</w:t>
            </w:r>
          </w:p>
        </w:tc>
      </w:tr>
    </w:tbl>
    <w:p w:rsidR="00B533C7" w:rsidRDefault="00B533C7" w:rsidP="00B533C7">
      <w:bookmarkStart w:id="0" w:name="_GoBack"/>
      <w:bookmarkEnd w:id="0"/>
    </w:p>
    <w:sectPr w:rsidR="00B53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Zurica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orld of Water"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5AD8"/>
    <w:multiLevelType w:val="hybridMultilevel"/>
    <w:tmpl w:val="DF36AA24"/>
    <w:lvl w:ilvl="0" w:tplc="831EAC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C7"/>
    <w:rsid w:val="00146402"/>
    <w:rsid w:val="002C06E4"/>
    <w:rsid w:val="00582C1E"/>
    <w:rsid w:val="00691B92"/>
    <w:rsid w:val="00731526"/>
    <w:rsid w:val="007C5FCB"/>
    <w:rsid w:val="00A9618A"/>
    <w:rsid w:val="00B533C7"/>
    <w:rsid w:val="00EF0794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3C7"/>
    <w:pPr>
      <w:keepNext/>
      <w:spacing w:after="0" w:line="240" w:lineRule="auto"/>
      <w:outlineLvl w:val="0"/>
    </w:pPr>
    <w:rPr>
      <w:rFonts w:ascii="NewZuricaBold" w:eastAsia="Times" w:hAnsi="NewZuricaBold" w:cs="Times New Roman"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33C7"/>
    <w:rPr>
      <w:rFonts w:ascii="NewZuricaBold" w:eastAsia="Times" w:hAnsi="NewZuricaBold" w:cs="Times New Roman"/>
      <w:sz w:val="28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3C7"/>
    <w:pPr>
      <w:keepNext/>
      <w:spacing w:after="0" w:line="240" w:lineRule="auto"/>
      <w:outlineLvl w:val="0"/>
    </w:pPr>
    <w:rPr>
      <w:rFonts w:ascii="NewZuricaBold" w:eastAsia="Times" w:hAnsi="NewZuricaBold" w:cs="Times New Roman"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33C7"/>
    <w:rPr>
      <w:rFonts w:ascii="NewZuricaBold" w:eastAsia="Times" w:hAnsi="NewZuricaBold" w:cs="Times New Roman"/>
      <w:sz w:val="28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412B-BF8D-41A5-A053-3127DBCE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WRDSB</cp:lastModifiedBy>
  <cp:revision>2</cp:revision>
  <dcterms:created xsi:type="dcterms:W3CDTF">2015-01-16T19:06:00Z</dcterms:created>
  <dcterms:modified xsi:type="dcterms:W3CDTF">2015-01-16T19:06:00Z</dcterms:modified>
</cp:coreProperties>
</file>